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29" w:rsidRDefault="00856329" w:rsidP="008563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73BF7" w:rsidRDefault="00856329" w:rsidP="008563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SAE G-3 Flareless Fitting Panel</w:t>
      </w:r>
    </w:p>
    <w:p w:rsidR="00856329" w:rsidRDefault="007032A3" w:rsidP="008563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Orleans</w:t>
      </w:r>
      <w:r w:rsidR="0085632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Louisiana</w:t>
      </w:r>
    </w:p>
    <w:p w:rsidR="00856329" w:rsidRDefault="007032A3" w:rsidP="008563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</w:t>
      </w:r>
      <w:r w:rsidR="008563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0C5E24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5</w:t>
      </w:r>
    </w:p>
    <w:p w:rsidR="00432B8A" w:rsidRPr="00432B8A" w:rsidRDefault="00432B8A" w:rsidP="00432B8A">
      <w:pPr>
        <w:rPr>
          <w:rFonts w:ascii="Arial" w:hAnsi="Arial" w:cs="Arial"/>
        </w:rPr>
      </w:pPr>
      <w:r w:rsidRPr="00432B8A">
        <w:rPr>
          <w:rFonts w:ascii="Arial" w:hAnsi="Arial" w:cs="Arial"/>
          <w:u w:val="single"/>
        </w:rPr>
        <w:t>Members:</w:t>
      </w:r>
      <w:r w:rsidRPr="00432B8A">
        <w:rPr>
          <w:rFonts w:ascii="Arial" w:hAnsi="Arial" w:cs="Arial"/>
        </w:rPr>
        <w:t xml:space="preserve">  </w:t>
      </w:r>
      <w:r w:rsidR="007032A3">
        <w:rPr>
          <w:rFonts w:ascii="Arial" w:hAnsi="Arial" w:cs="Arial"/>
        </w:rPr>
        <w:t xml:space="preserve">J. </w:t>
      </w:r>
      <w:r w:rsidRPr="00432B8A">
        <w:rPr>
          <w:rFonts w:ascii="Arial" w:hAnsi="Arial" w:cs="Arial"/>
        </w:rPr>
        <w:t xml:space="preserve">Binford, </w:t>
      </w:r>
      <w:r w:rsidR="007032A3">
        <w:rPr>
          <w:rFonts w:ascii="Arial" w:hAnsi="Arial" w:cs="Arial"/>
        </w:rPr>
        <w:t xml:space="preserve">C. Brannon, R. </w:t>
      </w:r>
      <w:r w:rsidR="006D6A0C">
        <w:rPr>
          <w:rFonts w:ascii="Arial" w:hAnsi="Arial" w:cs="Arial"/>
        </w:rPr>
        <w:t xml:space="preserve">Clements, </w:t>
      </w:r>
      <w:r w:rsidR="007032A3">
        <w:rPr>
          <w:rFonts w:ascii="Arial" w:hAnsi="Arial" w:cs="Arial"/>
        </w:rPr>
        <w:t xml:space="preserve">M. </w:t>
      </w:r>
      <w:r w:rsidRPr="00432B8A">
        <w:rPr>
          <w:rFonts w:ascii="Arial" w:hAnsi="Arial" w:cs="Arial"/>
        </w:rPr>
        <w:t xml:space="preserve">Danhash, </w:t>
      </w:r>
      <w:r w:rsidR="007032A3">
        <w:rPr>
          <w:rFonts w:ascii="Arial" w:hAnsi="Arial" w:cs="Arial"/>
        </w:rPr>
        <w:t xml:space="preserve">C. </w:t>
      </w:r>
      <w:proofErr w:type="spellStart"/>
      <w:r w:rsidRPr="00432B8A">
        <w:rPr>
          <w:rFonts w:ascii="Arial" w:hAnsi="Arial" w:cs="Arial"/>
        </w:rPr>
        <w:t>Eulitz</w:t>
      </w:r>
      <w:proofErr w:type="spellEnd"/>
      <w:r w:rsidRPr="00432B8A">
        <w:rPr>
          <w:rFonts w:ascii="Arial" w:hAnsi="Arial" w:cs="Arial"/>
        </w:rPr>
        <w:t>,</w:t>
      </w:r>
      <w:r w:rsidR="007032A3">
        <w:rPr>
          <w:rFonts w:ascii="Arial" w:hAnsi="Arial" w:cs="Arial"/>
        </w:rPr>
        <w:t xml:space="preserve"> T.</w:t>
      </w:r>
      <w:r w:rsidRPr="00432B8A">
        <w:rPr>
          <w:rFonts w:ascii="Arial" w:hAnsi="Arial" w:cs="Arial"/>
        </w:rPr>
        <w:t xml:space="preserve"> </w:t>
      </w:r>
      <w:proofErr w:type="spellStart"/>
      <w:r w:rsidRPr="00432B8A">
        <w:rPr>
          <w:rFonts w:ascii="Arial" w:hAnsi="Arial" w:cs="Arial"/>
        </w:rPr>
        <w:t>Fodge</w:t>
      </w:r>
      <w:proofErr w:type="spellEnd"/>
      <w:r w:rsidRPr="00432B8A">
        <w:rPr>
          <w:rFonts w:ascii="Arial" w:hAnsi="Arial" w:cs="Arial"/>
        </w:rPr>
        <w:t xml:space="preserve">, </w:t>
      </w:r>
      <w:r w:rsidR="007032A3">
        <w:rPr>
          <w:rFonts w:ascii="Arial" w:hAnsi="Arial" w:cs="Arial"/>
        </w:rPr>
        <w:t xml:space="preserve">D. </w:t>
      </w:r>
      <w:r w:rsidRPr="00432B8A">
        <w:rPr>
          <w:rFonts w:ascii="Arial" w:hAnsi="Arial" w:cs="Arial"/>
        </w:rPr>
        <w:t xml:space="preserve">Gordon, </w:t>
      </w:r>
      <w:r w:rsidR="007032A3">
        <w:rPr>
          <w:rFonts w:ascii="Arial" w:hAnsi="Arial" w:cs="Arial"/>
        </w:rPr>
        <w:t xml:space="preserve">K. </w:t>
      </w:r>
      <w:r w:rsidRPr="00432B8A">
        <w:rPr>
          <w:rFonts w:ascii="Arial" w:hAnsi="Arial" w:cs="Arial"/>
        </w:rPr>
        <w:t xml:space="preserve">Metcalf, </w:t>
      </w:r>
      <w:r w:rsidR="007032A3">
        <w:rPr>
          <w:rFonts w:ascii="Arial" w:hAnsi="Arial" w:cs="Arial"/>
        </w:rPr>
        <w:t>N.</w:t>
      </w:r>
      <w:r w:rsidRPr="00432B8A">
        <w:rPr>
          <w:rFonts w:ascii="Arial" w:hAnsi="Arial" w:cs="Arial"/>
        </w:rPr>
        <w:t xml:space="preserve"> Patel, </w:t>
      </w:r>
      <w:r w:rsidR="007032A3">
        <w:rPr>
          <w:rFonts w:ascii="Arial" w:hAnsi="Arial" w:cs="Arial"/>
        </w:rPr>
        <w:t xml:space="preserve">B. </w:t>
      </w:r>
      <w:r w:rsidRPr="00432B8A">
        <w:rPr>
          <w:rFonts w:ascii="Arial" w:hAnsi="Arial" w:cs="Arial"/>
        </w:rPr>
        <w:t xml:space="preserve">Perea, </w:t>
      </w:r>
      <w:r w:rsidR="007032A3">
        <w:rPr>
          <w:rFonts w:ascii="Arial" w:hAnsi="Arial" w:cs="Arial"/>
        </w:rPr>
        <w:t xml:space="preserve">M. </w:t>
      </w:r>
      <w:r w:rsidRPr="00432B8A">
        <w:rPr>
          <w:rFonts w:ascii="Arial" w:hAnsi="Arial" w:cs="Arial"/>
        </w:rPr>
        <w:t xml:space="preserve">Scatoloni, </w:t>
      </w:r>
      <w:r w:rsidR="007032A3">
        <w:rPr>
          <w:rFonts w:ascii="Arial" w:hAnsi="Arial" w:cs="Arial"/>
        </w:rPr>
        <w:t xml:space="preserve">R. </w:t>
      </w:r>
      <w:r w:rsidRPr="00432B8A">
        <w:rPr>
          <w:rFonts w:ascii="Arial" w:hAnsi="Arial" w:cs="Arial"/>
        </w:rPr>
        <w:t xml:space="preserve">Stanislovaitis, </w:t>
      </w:r>
      <w:r w:rsidR="007032A3">
        <w:rPr>
          <w:rFonts w:ascii="Arial" w:hAnsi="Arial" w:cs="Arial"/>
        </w:rPr>
        <w:t xml:space="preserve">H. </w:t>
      </w:r>
      <w:proofErr w:type="spellStart"/>
      <w:r w:rsidRPr="00432B8A">
        <w:rPr>
          <w:rFonts w:ascii="Arial" w:hAnsi="Arial" w:cs="Arial"/>
        </w:rPr>
        <w:t>v.d.Velden</w:t>
      </w:r>
      <w:proofErr w:type="spellEnd"/>
      <w:r w:rsidR="006D6A0C">
        <w:rPr>
          <w:rFonts w:ascii="Arial" w:hAnsi="Arial" w:cs="Arial"/>
        </w:rPr>
        <w:t xml:space="preserve">, </w:t>
      </w:r>
      <w:r w:rsidR="007032A3">
        <w:rPr>
          <w:rFonts w:ascii="Arial" w:hAnsi="Arial" w:cs="Arial"/>
        </w:rPr>
        <w:t xml:space="preserve">H. </w:t>
      </w:r>
      <w:r w:rsidR="006D6A0C">
        <w:rPr>
          <w:rFonts w:ascii="Arial" w:hAnsi="Arial" w:cs="Arial"/>
        </w:rPr>
        <w:t>Virk</w:t>
      </w:r>
    </w:p>
    <w:p w:rsidR="00432B8A" w:rsidRDefault="00432B8A" w:rsidP="00432B8A">
      <w:pPr>
        <w:spacing w:after="120"/>
        <w:rPr>
          <w:rFonts w:ascii="Arial" w:hAnsi="Arial" w:cs="Arial"/>
          <w:b/>
        </w:rPr>
      </w:pPr>
    </w:p>
    <w:p w:rsidR="00856329" w:rsidRDefault="00490D7D" w:rsidP="0012612C">
      <w:pPr>
        <w:pStyle w:val="ListParagraph"/>
        <w:numPr>
          <w:ilvl w:val="0"/>
          <w:numId w:val="1"/>
        </w:numPr>
        <w:spacing w:after="120"/>
        <w:ind w:left="361" w:hangingChars="164" w:hanging="36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ARP1176 </w:t>
      </w:r>
      <w:r w:rsidR="007032A3">
        <w:rPr>
          <w:rFonts w:ascii="Arial" w:hAnsi="Arial" w:cs="Arial"/>
        </w:rPr>
        <w:t xml:space="preserve">Oxygen System and Component </w:t>
      </w:r>
      <w:r>
        <w:rPr>
          <w:rFonts w:ascii="Arial" w:hAnsi="Arial" w:cs="Arial"/>
        </w:rPr>
        <w:t>Cleaning</w:t>
      </w:r>
      <w:r w:rsidR="005C699F">
        <w:rPr>
          <w:rFonts w:ascii="Arial" w:hAnsi="Arial" w:cs="Arial"/>
        </w:rPr>
        <w:t xml:space="preserve"> (AS vs. ARP vs. new AS)</w:t>
      </w:r>
    </w:p>
    <w:p w:rsidR="00432B8A" w:rsidRPr="00900DE0" w:rsidRDefault="007032A3" w:rsidP="0012612C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I didn’t record who was verifying cleaning procedures</w:t>
      </w:r>
      <w:r w:rsidR="005C699F">
        <w:rPr>
          <w:rFonts w:ascii="Arial" w:hAnsi="Arial" w:cs="Arial"/>
        </w:rPr>
        <w:t xml:space="preserve"> to determine if the methods called out in ARP1176 are appropriate, but do we have a report or update?</w:t>
      </w:r>
    </w:p>
    <w:p w:rsidR="00432B8A" w:rsidRDefault="0012612C" w:rsidP="0012612C">
      <w:pPr>
        <w:pStyle w:val="ListParagraph"/>
        <w:numPr>
          <w:ilvl w:val="0"/>
          <w:numId w:val="1"/>
        </w:numPr>
        <w:spacing w:after="120"/>
        <w:ind w:left="361" w:hangingChars="164" w:hanging="36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AS6449 Dry Film Lubricant</w:t>
      </w:r>
    </w:p>
    <w:p w:rsidR="00432B8A" w:rsidRPr="00900DE0" w:rsidRDefault="0012612C" w:rsidP="0012612C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Harpreet Virk to present issues with adding this DFL callout to AS standards.</w:t>
      </w:r>
    </w:p>
    <w:p w:rsidR="00B21543" w:rsidRPr="00900DE0" w:rsidRDefault="00B21543" w:rsidP="0012612C">
      <w:pPr>
        <w:spacing w:after="120"/>
        <w:ind w:left="1080"/>
        <w:rPr>
          <w:rFonts w:ascii="Arial" w:hAnsi="Arial" w:cs="Arial"/>
        </w:rPr>
      </w:pPr>
    </w:p>
    <w:p w:rsidR="0012612C" w:rsidRDefault="0012612C" w:rsidP="0012612C">
      <w:pPr>
        <w:pStyle w:val="ListParagraph"/>
        <w:numPr>
          <w:ilvl w:val="0"/>
          <w:numId w:val="1"/>
        </w:numPr>
        <w:spacing w:after="120"/>
        <w:ind w:left="361" w:hangingChars="164" w:hanging="36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AS18280</w:t>
      </w:r>
    </w:p>
    <w:p w:rsidR="005C699F" w:rsidRDefault="005C699F" w:rsidP="0012612C">
      <w:pPr>
        <w:pStyle w:val="ListParagraph"/>
        <w:numPr>
          <w:ilvl w:val="1"/>
          <w:numId w:val="1"/>
        </w:numPr>
        <w:spacing w:after="120"/>
        <w:ind w:left="9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Current revision completion date? R</w:t>
      </w:r>
      <w:r w:rsidR="00965B9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Clements</w:t>
      </w:r>
    </w:p>
    <w:p w:rsidR="005C699F" w:rsidRDefault="005C699F" w:rsidP="0012612C">
      <w:pPr>
        <w:pStyle w:val="ListParagraph"/>
        <w:numPr>
          <w:ilvl w:val="1"/>
          <w:numId w:val="1"/>
        </w:numPr>
        <w:spacing w:after="120"/>
        <w:ind w:left="9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revision</w:t>
      </w:r>
    </w:p>
    <w:p w:rsidR="00B21543" w:rsidRDefault="0012612C" w:rsidP="005C699F">
      <w:pPr>
        <w:pStyle w:val="ListParagraph"/>
        <w:numPr>
          <w:ilvl w:val="2"/>
          <w:numId w:val="1"/>
        </w:numPr>
        <w:spacing w:after="120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ARP4784</w:t>
      </w:r>
    </w:p>
    <w:p w:rsidR="00B21543" w:rsidRPr="00900DE0" w:rsidRDefault="005C699F" w:rsidP="005C699F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I will take out a project to reduce allowable defects in ARP4784 to be able to reinstate in the next revision of AS18280</w:t>
      </w:r>
    </w:p>
    <w:p w:rsidR="00EB6B5F" w:rsidRDefault="0012612C" w:rsidP="005C699F">
      <w:pPr>
        <w:pStyle w:val="ListParagraph"/>
        <w:numPr>
          <w:ilvl w:val="2"/>
          <w:numId w:val="1"/>
        </w:numPr>
        <w:spacing w:after="120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Single point machining of sealing surfaces</w:t>
      </w:r>
      <w:r w:rsidR="00900DE0">
        <w:rPr>
          <w:rFonts w:ascii="Arial" w:hAnsi="Arial" w:cs="Arial"/>
        </w:rPr>
        <w:t>.</w:t>
      </w:r>
    </w:p>
    <w:p w:rsidR="005C699F" w:rsidRDefault="005C699F" w:rsidP="005C699F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Do we have proposed wording for adding this requirement into AS18280?</w:t>
      </w:r>
    </w:p>
    <w:p w:rsidR="00965B90" w:rsidRPr="00965B90" w:rsidRDefault="00965B90" w:rsidP="003952BB">
      <w:pPr>
        <w:pStyle w:val="ListParagraph"/>
        <w:numPr>
          <w:ilvl w:val="2"/>
          <w:numId w:val="1"/>
        </w:numPr>
        <w:spacing w:after="120"/>
        <w:ind w:left="1440"/>
        <w:contextualSpacing w:val="0"/>
        <w:rPr>
          <w:rFonts w:ascii="Arial" w:hAnsi="Arial" w:cs="Arial"/>
        </w:rPr>
      </w:pPr>
      <w:r w:rsidRPr="00965B90">
        <w:rPr>
          <w:rFonts w:ascii="Arial" w:hAnsi="Arial" w:cs="Arial"/>
        </w:rPr>
        <w:t>Internal corner radii on titanium fittings</w:t>
      </w:r>
      <w:r>
        <w:rPr>
          <w:rFonts w:ascii="Arial" w:hAnsi="Arial" w:cs="Arial"/>
        </w:rPr>
        <w:t xml:space="preserve">.  </w:t>
      </w:r>
      <w:r w:rsidRPr="00965B90">
        <w:rPr>
          <w:rFonts w:ascii="Arial" w:hAnsi="Arial" w:cs="Arial"/>
        </w:rPr>
        <w:t>May Danhash/Steve MacDonald – Any updates?</w:t>
      </w:r>
    </w:p>
    <w:p w:rsidR="005C699F" w:rsidRDefault="00965B90" w:rsidP="0012612C">
      <w:pPr>
        <w:pStyle w:val="ListParagraph"/>
        <w:numPr>
          <w:ilvl w:val="0"/>
          <w:numId w:val="1"/>
        </w:numPr>
        <w:spacing w:after="120"/>
        <w:ind w:left="361" w:hangingChars="164" w:hanging="36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Conductive aluminum flareless fittings.  Harpreet Virk.</w:t>
      </w:r>
      <w:bookmarkStart w:id="0" w:name="_GoBack"/>
      <w:bookmarkEnd w:id="0"/>
    </w:p>
    <w:p w:rsidR="00B21543" w:rsidRDefault="000C5E24" w:rsidP="0012612C">
      <w:pPr>
        <w:pStyle w:val="ListParagraph"/>
        <w:numPr>
          <w:ilvl w:val="0"/>
          <w:numId w:val="1"/>
        </w:numPr>
        <w:spacing w:after="120"/>
        <w:ind w:left="361" w:hangingChars="164" w:hanging="36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Anything else?</w:t>
      </w:r>
    </w:p>
    <w:sectPr w:rsidR="00B2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440E2"/>
    <w:multiLevelType w:val="hybridMultilevel"/>
    <w:tmpl w:val="7CB2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9"/>
    <w:rsid w:val="000C5E24"/>
    <w:rsid w:val="0012612C"/>
    <w:rsid w:val="0038477F"/>
    <w:rsid w:val="00432B8A"/>
    <w:rsid w:val="00490D7D"/>
    <w:rsid w:val="005C699F"/>
    <w:rsid w:val="00606851"/>
    <w:rsid w:val="006D6A0C"/>
    <w:rsid w:val="007032A3"/>
    <w:rsid w:val="007A75E4"/>
    <w:rsid w:val="00856329"/>
    <w:rsid w:val="008C4597"/>
    <w:rsid w:val="00900DE0"/>
    <w:rsid w:val="00965B90"/>
    <w:rsid w:val="009D0C33"/>
    <w:rsid w:val="00B21543"/>
    <w:rsid w:val="00E73BF7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D9655-49FA-4C1B-B3E3-AF3999E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Gordon</dc:creator>
  <cp:lastModifiedBy>D W Gordon</cp:lastModifiedBy>
  <cp:revision>2</cp:revision>
  <dcterms:created xsi:type="dcterms:W3CDTF">2015-02-25T21:37:00Z</dcterms:created>
  <dcterms:modified xsi:type="dcterms:W3CDTF">2015-02-25T21:37:00Z</dcterms:modified>
</cp:coreProperties>
</file>